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3B" w:rsidRPr="00EC2C1B" w:rsidRDefault="00D00D3B" w:rsidP="00D00D3B">
      <w:pPr>
        <w:shd w:val="clear" w:color="auto" w:fill="FFFFFF"/>
        <w:spacing w:before="100" w:beforeAutospacing="1" w:after="100" w:afterAutospacing="1" w:line="240" w:lineRule="auto"/>
        <w:jc w:val="center"/>
        <w:outlineLvl w:val="3"/>
        <w:rPr>
          <w:rFonts w:ascii="Monotype Corsiva" w:eastAsia="Times New Roman" w:hAnsi="Monotype Corsiva" w:cs="Times New Roman"/>
          <w:b/>
          <w:bCs/>
          <w:color w:val="000000"/>
          <w:sz w:val="21"/>
          <w:szCs w:val="21"/>
          <w:lang w:eastAsia="ru-RU"/>
        </w:rPr>
      </w:pPr>
      <w:r w:rsidRPr="00EC2C1B">
        <w:rPr>
          <w:rFonts w:ascii="Monotype Corsiva" w:eastAsia="Times New Roman" w:hAnsi="Monotype Corsiva" w:cs="Times New Roman"/>
          <w:b/>
          <w:bCs/>
          <w:color w:val="000000"/>
          <w:sz w:val="21"/>
          <w:szCs w:val="21"/>
          <w:lang w:eastAsia="ru-RU"/>
        </w:rPr>
        <w:t>Классификатор информации,</w:t>
      </w:r>
      <w:r w:rsidRPr="00EC2C1B">
        <w:rPr>
          <w:rFonts w:ascii="Monotype Corsiva" w:eastAsia="Times New Roman" w:hAnsi="Monotype Corsiva" w:cs="Times New Roman"/>
          <w:b/>
          <w:bCs/>
          <w:color w:val="000000"/>
          <w:sz w:val="21"/>
          <w:szCs w:val="21"/>
          <w:lang w:eastAsia="ru-RU"/>
        </w:rPr>
        <w:br/>
        <w:t>несовместимой с задачами образования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w:t>
      </w:r>
      <w:bookmarkStart w:id="0" w:name="_GoBack"/>
      <w:bookmarkEnd w:id="0"/>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 Баннеры и рекламные программы: Баннерные сети, всплывающая реклама, рекламные программы.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3. Вождение и автомобили: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4. Досуг и развлечения: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EC2C1B">
        <w:rPr>
          <w:rFonts w:ascii="Monotype Corsiva" w:eastAsia="Times New Roman" w:hAnsi="Monotype Corsiva" w:cs="Times New Roman"/>
          <w:color w:val="000000"/>
          <w:sz w:val="21"/>
          <w:szCs w:val="21"/>
          <w:lang w:eastAsia="ru-RU"/>
        </w:rPr>
        <w:t>сканвордах</w:t>
      </w:r>
      <w:proofErr w:type="spellEnd"/>
      <w:r w:rsidRPr="00EC2C1B">
        <w:rPr>
          <w:rFonts w:ascii="Monotype Corsiva" w:eastAsia="Times New Roman" w:hAnsi="Monotype Corsiva" w:cs="Times New Roman"/>
          <w:color w:val="000000"/>
          <w:sz w:val="21"/>
          <w:szCs w:val="21"/>
          <w:lang w:eastAsia="ru-RU"/>
        </w:rPr>
        <w:t xml:space="preserve">, ответов к ним, </w:t>
      </w:r>
      <w:proofErr w:type="spellStart"/>
      <w:r w:rsidRPr="00EC2C1B">
        <w:rPr>
          <w:rFonts w:ascii="Monotype Corsiva" w:eastAsia="Times New Roman" w:hAnsi="Monotype Corsiva" w:cs="Times New Roman"/>
          <w:color w:val="000000"/>
          <w:sz w:val="21"/>
          <w:szCs w:val="21"/>
          <w:lang w:eastAsia="ru-RU"/>
        </w:rPr>
        <w:t>фэнтези</w:t>
      </w:r>
      <w:proofErr w:type="spellEnd"/>
      <w:r w:rsidRPr="00EC2C1B">
        <w:rPr>
          <w:rFonts w:ascii="Monotype Corsiva" w:eastAsia="Times New Roman" w:hAnsi="Monotype Corsiva" w:cs="Times New Roman"/>
          <w:color w:val="000000"/>
          <w:sz w:val="21"/>
          <w:szCs w:val="21"/>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5. Здоровье и медицина: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 шейпинге, 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6. Компьютерные игры: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компьютерные онлайновые и </w:t>
      </w:r>
      <w:proofErr w:type="spellStart"/>
      <w:r w:rsidRPr="00EC2C1B">
        <w:rPr>
          <w:rFonts w:ascii="Monotype Corsiva" w:eastAsia="Times New Roman" w:hAnsi="Monotype Corsiva" w:cs="Times New Roman"/>
          <w:color w:val="000000"/>
          <w:sz w:val="21"/>
          <w:szCs w:val="21"/>
          <w:lang w:eastAsia="ru-RU"/>
        </w:rPr>
        <w:t>оффлайновые</w:t>
      </w:r>
      <w:proofErr w:type="spellEnd"/>
      <w:r w:rsidRPr="00EC2C1B">
        <w:rPr>
          <w:rFonts w:ascii="Monotype Corsiva" w:eastAsia="Times New Roman" w:hAnsi="Monotype Corsiva" w:cs="Times New Roman"/>
          <w:color w:val="000000"/>
          <w:sz w:val="21"/>
          <w:szCs w:val="21"/>
          <w:lang w:eastAsia="ru-RU"/>
        </w:rPr>
        <w:t xml:space="preserve"> игры, советы для игроков и ключи для прохождения игр, игровые форумы и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7.Корпоративные сайты, Интернет -представительства негосударственных учреждений:</w:t>
      </w:r>
      <w:r w:rsidRPr="00EC2C1B">
        <w:rPr>
          <w:rFonts w:ascii="Monotype Corsiva" w:eastAsia="Times New Roman" w:hAnsi="Monotype Corsiva" w:cs="Times New Roman"/>
          <w:color w:val="000000"/>
          <w:sz w:val="21"/>
          <w:szCs w:val="21"/>
          <w:lang w:eastAsia="ru-RU"/>
        </w:rPr>
        <w:br/>
        <w:t>(ресурсы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сайты коммерческих фирм, компаний, предприятий, организаций.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lastRenderedPageBreak/>
        <w:t xml:space="preserve">8. Личная и </w:t>
      </w:r>
      <w:proofErr w:type="spellStart"/>
      <w:r w:rsidRPr="00EC2C1B">
        <w:rPr>
          <w:rFonts w:ascii="Monotype Corsiva" w:eastAsia="Times New Roman" w:hAnsi="Monotype Corsiva" w:cs="Times New Roman"/>
          <w:color w:val="000000"/>
          <w:sz w:val="21"/>
          <w:szCs w:val="21"/>
          <w:lang w:eastAsia="ru-RU"/>
        </w:rPr>
        <w:t>немодерируемая</w:t>
      </w:r>
      <w:proofErr w:type="spellEnd"/>
      <w:r w:rsidRPr="00EC2C1B">
        <w:rPr>
          <w:rFonts w:ascii="Monotype Corsiva" w:eastAsia="Times New Roman" w:hAnsi="Monotype Corsiva" w:cs="Times New Roman"/>
          <w:color w:val="000000"/>
          <w:sz w:val="21"/>
          <w:szCs w:val="21"/>
          <w:lang w:eastAsia="ru-RU"/>
        </w:rPr>
        <w:t xml:space="preserve"> информация: </w:t>
      </w:r>
      <w:proofErr w:type="spellStart"/>
      <w:r w:rsidRPr="00EC2C1B">
        <w:rPr>
          <w:rFonts w:ascii="Monotype Corsiva" w:eastAsia="Times New Roman" w:hAnsi="Monotype Corsiva" w:cs="Times New Roman"/>
          <w:color w:val="000000"/>
          <w:sz w:val="21"/>
          <w:szCs w:val="21"/>
          <w:lang w:eastAsia="ru-RU"/>
        </w:rPr>
        <w:t>Немодерируемые</w:t>
      </w:r>
      <w:proofErr w:type="spellEnd"/>
      <w:r w:rsidRPr="00EC2C1B">
        <w:rPr>
          <w:rFonts w:ascii="Monotype Corsiva" w:eastAsia="Times New Roman" w:hAnsi="Monotype Corsiva" w:cs="Times New Roman"/>
          <w:color w:val="000000"/>
          <w:sz w:val="21"/>
          <w:szCs w:val="21"/>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10.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объявлений: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Содержащие несовместимую с задачами образования информацию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сообщений/объявлений, а также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12. Неприличный и грубый юмор :</w:t>
      </w:r>
      <w:r w:rsidRPr="00EC2C1B">
        <w:rPr>
          <w:rFonts w:ascii="Monotype Corsiva" w:eastAsia="Times New Roman" w:hAnsi="Monotype Corsiva" w:cs="Times New Roman"/>
          <w:color w:val="000000"/>
          <w:sz w:val="21"/>
          <w:szCs w:val="21"/>
          <w:lang w:eastAsia="ru-RU"/>
        </w:rPr>
        <w:br/>
        <w:t>Неэтичные анекдоты и шутки, в частности обыгрывающие особенности физиологии человека.</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14. Обеспечение анонимности пользователя, обход контентных фильтров :</w:t>
      </w:r>
      <w:r w:rsidRPr="00EC2C1B">
        <w:rPr>
          <w:rFonts w:ascii="Monotype Corsiva" w:eastAsia="Times New Roman" w:hAnsi="Monotype Corsiva" w:cs="Times New Roman"/>
          <w:color w:val="000000"/>
          <w:sz w:val="21"/>
          <w:szCs w:val="21"/>
          <w:lang w:eastAsia="ru-RU"/>
        </w:rPr>
        <w:br/>
        <w:t xml:space="preserve">Сайты, предлагающие инструкции по обходу прокси и доступу к запрещенным страницам.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 </w:t>
      </w:r>
      <w:proofErr w:type="spellStart"/>
      <w:r w:rsidRPr="00EC2C1B">
        <w:rPr>
          <w:rFonts w:ascii="Monotype Corsiva" w:eastAsia="Times New Roman" w:hAnsi="Monotype Corsiva" w:cs="Times New Roman"/>
          <w:color w:val="000000"/>
          <w:sz w:val="21"/>
          <w:szCs w:val="21"/>
          <w:lang w:eastAsia="ru-RU"/>
        </w:rPr>
        <w:t>to</w:t>
      </w:r>
      <w:proofErr w:type="spellEnd"/>
      <w:r w:rsidRPr="00EC2C1B">
        <w:rPr>
          <w:rFonts w:ascii="Monotype Corsiva" w:eastAsia="Times New Roman" w:hAnsi="Monotype Corsiva" w:cs="Times New Roman"/>
          <w:color w:val="000000"/>
          <w:sz w:val="21"/>
          <w:szCs w:val="21"/>
          <w:lang w:eastAsia="ru-RU"/>
        </w:rPr>
        <w:t xml:space="preserve">-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программы, сервисы бесплатных прокси — серверов, сервисы, дающие пользователю анонимность</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15. Онлайн — казино и тотализаторы: электронные казино, тотализаторы, игры на деньги, конкурсы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16. Платные сайты: сайты, на которых вывешено объявление о платности посещения веб-страниц.</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17.Поиск работы, резюме, вакансии: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18.Поисковые системы :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19.Религии и атеизм: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lastRenderedPageBreak/>
        <w:t>20. Системы поиска изображений</w:t>
      </w:r>
      <w:r w:rsidRPr="00EC2C1B">
        <w:rPr>
          <w:rFonts w:ascii="Monotype Corsiva" w:eastAsia="Times New Roman" w:hAnsi="Monotype Corsiva" w:cs="Times New Roman"/>
          <w:color w:val="000000"/>
          <w:sz w:val="21"/>
          <w:szCs w:val="21"/>
          <w:lang w:eastAsia="ru-RU"/>
        </w:rPr>
        <w:br/>
        <w:t>Системы для поиска изображений в сети Интернет по ключевому слову или словосочетанию.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21. СМИ: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22. Табак, реклама табака, пропаганда потребления табака :</w:t>
      </w:r>
      <w:r w:rsidRPr="00EC2C1B">
        <w:rPr>
          <w:rFonts w:ascii="Monotype Corsiva" w:eastAsia="Times New Roman" w:hAnsi="Monotype Corsiva" w:cs="Times New Roman"/>
          <w:color w:val="000000"/>
          <w:sz w:val="21"/>
          <w:szCs w:val="21"/>
          <w:lang w:eastAsia="ru-RU"/>
        </w:rPr>
        <w:br/>
        <w:t>Сайты, пропагандирующие потребление табака. Реклама табака и изделий из него.</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23. Торговля и реклама: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24.Убийства, насилие:</w:t>
      </w:r>
      <w:r w:rsidRPr="00EC2C1B">
        <w:rPr>
          <w:rFonts w:ascii="Monotype Corsiva" w:eastAsia="Times New Roman" w:hAnsi="Monotype Corsiva" w:cs="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25. Чаты: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Несовместимые с задачами образования сайты для анонимного общения в режиме онлайн.</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27. Экология: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призывающие к нанесению ущерба экологии, загрязнению окружающей среды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28. Сбор средств через Интернет</w:t>
      </w:r>
      <w:proofErr w:type="gramStart"/>
      <w:r w:rsidRPr="00EC2C1B">
        <w:rPr>
          <w:rFonts w:ascii="Monotype Corsiva" w:eastAsia="Times New Roman" w:hAnsi="Monotype Corsiva" w:cs="Times New Roman"/>
          <w:color w:val="000000"/>
          <w:sz w:val="21"/>
          <w:szCs w:val="21"/>
          <w:lang w:eastAsia="ru-RU"/>
        </w:rPr>
        <w:t xml:space="preserve"> :</w:t>
      </w:r>
      <w:proofErr w:type="gramEnd"/>
      <w:r w:rsidRPr="00EC2C1B">
        <w:rPr>
          <w:rFonts w:ascii="Monotype Corsiva" w:eastAsia="Times New Roman" w:hAnsi="Monotype Corsiva" w:cs="Times New Roman"/>
          <w:color w:val="000000"/>
          <w:sz w:val="21"/>
          <w:szCs w:val="21"/>
          <w:lang w:eastAsia="ru-RU"/>
        </w:rPr>
        <w:t xml:space="preserve"> Сайты с информацией для сбора материальных сре</w:t>
      </w:r>
      <w:proofErr w:type="gramStart"/>
      <w:r w:rsidRPr="00EC2C1B">
        <w:rPr>
          <w:rFonts w:ascii="Monotype Corsiva" w:eastAsia="Times New Roman" w:hAnsi="Monotype Corsiva" w:cs="Times New Roman"/>
          <w:color w:val="000000"/>
          <w:sz w:val="21"/>
          <w:szCs w:val="21"/>
          <w:lang w:eastAsia="ru-RU"/>
        </w:rPr>
        <w:t>дств в п</w:t>
      </w:r>
      <w:proofErr w:type="gramEnd"/>
      <w:r w:rsidRPr="00EC2C1B">
        <w:rPr>
          <w:rFonts w:ascii="Monotype Corsiva" w:eastAsia="Times New Roman" w:hAnsi="Monotype Corsiva" w:cs="Times New Roman"/>
          <w:color w:val="000000"/>
          <w:sz w:val="21"/>
          <w:szCs w:val="21"/>
          <w:lang w:eastAsia="ru-RU"/>
        </w:rPr>
        <w:t>ользу политических партий, религиозных, общественных организаций политической, коммерческой направленности, сект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29. Пропаганда войны:</w:t>
      </w:r>
      <w:r w:rsidRPr="00EC2C1B">
        <w:rPr>
          <w:rFonts w:ascii="Monotype Corsiva" w:eastAsia="Times New Roman" w:hAnsi="Monotype Corsiva" w:cs="Times New Roman"/>
          <w:color w:val="000000"/>
          <w:sz w:val="21"/>
          <w:szCs w:val="21"/>
          <w:lang w:eastAsia="ru-RU"/>
        </w:rPr>
        <w:br/>
        <w:t>(ресурсы данной категории, несовместимые с задачами образования) Сайты, рекрутирующие в организации военизированного толка, а также, могущие содержать информацию об изготовлении оружия в домашних условиях и т.п.</w:t>
      </w:r>
    </w:p>
    <w:p w:rsidR="00F1159D" w:rsidRPr="00EC2C1B" w:rsidRDefault="00F1159D" w:rsidP="00D00D3B">
      <w:pPr>
        <w:rPr>
          <w:rFonts w:ascii="Monotype Corsiva" w:hAnsi="Monotype Corsiva"/>
        </w:rPr>
      </w:pPr>
    </w:p>
    <w:sectPr w:rsidR="00F1159D" w:rsidRPr="00EC2C1B" w:rsidSect="00351CC6">
      <w:pgSz w:w="8400" w:h="11900"/>
      <w:pgMar w:top="472" w:right="456" w:bottom="426" w:left="39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displayVerticalDrawingGridEvery w:val="2"/>
  <w:characterSpacingControl w:val="doNotCompress"/>
  <w:compat/>
  <w:rsids>
    <w:rsidRoot w:val="00435E12"/>
    <w:rsid w:val="00351CC6"/>
    <w:rsid w:val="00435E12"/>
    <w:rsid w:val="006F538C"/>
    <w:rsid w:val="007F7FF0"/>
    <w:rsid w:val="00BE1065"/>
    <w:rsid w:val="00D00D3B"/>
    <w:rsid w:val="00E64F77"/>
    <w:rsid w:val="00EC2C1B"/>
    <w:rsid w:val="00F11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644741">
      <w:bodyDiv w:val="1"/>
      <w:marLeft w:val="0"/>
      <w:marRight w:val="0"/>
      <w:marTop w:val="0"/>
      <w:marBottom w:val="0"/>
      <w:divBdr>
        <w:top w:val="none" w:sz="0" w:space="0" w:color="auto"/>
        <w:left w:val="none" w:sz="0" w:space="0" w:color="auto"/>
        <w:bottom w:val="none" w:sz="0" w:space="0" w:color="auto"/>
        <w:right w:val="none" w:sz="0" w:space="0" w:color="auto"/>
      </w:divBdr>
    </w:div>
    <w:div w:id="1901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Admin05</cp:lastModifiedBy>
  <cp:revision>7</cp:revision>
  <dcterms:created xsi:type="dcterms:W3CDTF">2017-11-03T10:43:00Z</dcterms:created>
  <dcterms:modified xsi:type="dcterms:W3CDTF">2018-12-28T08:48:00Z</dcterms:modified>
</cp:coreProperties>
</file>