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left"/>
        <w:rPr>
          <w:rFonts w:ascii="Arial Unicode MS" w:hAnsi="Arial Unicode MS" w:cs="Arial Unicode MS" w:eastAsia="Arial Unicode MS"/>
          <w:color w:val="000000"/>
          <w:spacing w:val="0"/>
          <w:position w:val="0"/>
          <w:sz w:val="24"/>
          <w:shd w:fill="auto" w:val="clear"/>
        </w:rPr>
      </w:pPr>
      <w:r>
        <w:object w:dxaOrig="1336" w:dyaOrig="1255">
          <v:rect xmlns:o="urn:schemas-microsoft-com:office:office" xmlns:v="urn:schemas-microsoft-com:vml" id="rectole0000000000" style="width:66.800000pt;height:62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360"/>
        <w:ind w:right="0" w:left="0" w:firstLine="0"/>
        <w:jc w:val="left"/>
        <w:rPr>
          <w:rFonts w:ascii="Arial Unicode MS" w:hAnsi="Arial Unicode MS" w:cs="Arial Unicode MS" w:eastAsia="Arial Unicode MS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698"/>
        <w:ind w:right="0" w:left="0" w:firstLine="0"/>
        <w:jc w:val="left"/>
        <w:rPr>
          <w:rFonts w:ascii="Arial Unicode MS" w:hAnsi="Arial Unicode MS" w:cs="Arial Unicode MS" w:eastAsia="Arial Unicode MS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000000"/>
          <w:spacing w:val="0"/>
          <w:position w:val="0"/>
          <w:sz w:val="2"/>
          <w:shd w:fill="auto" w:val="clear"/>
        </w:rPr>
      </w:pPr>
    </w:p>
    <w:p>
      <w:pPr>
        <w:spacing w:before="20" w:after="20" w:line="240"/>
        <w:ind w:right="0" w:left="0" w:firstLine="0"/>
        <w:jc w:val="left"/>
        <w:rPr>
          <w:rFonts w:ascii="Arial Unicode MS" w:hAnsi="Arial Unicode MS" w:cs="Arial Unicode MS" w:eastAsia="Arial Unicode MS"/>
          <w:color w:val="000000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000000"/>
          <w:spacing w:val="0"/>
          <w:position w:val="0"/>
          <w:sz w:val="2"/>
          <w:shd w:fill="auto" w:val="clear"/>
        </w:rPr>
      </w:pPr>
    </w:p>
    <w:p>
      <w:pPr>
        <w:widowControl w:val="false"/>
        <w:tabs>
          <w:tab w:val="left" w:pos="9840" w:leader="none"/>
        </w:tabs>
        <w:spacing w:before="0" w:after="0" w:line="240"/>
        <w:ind w:right="-54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РЕСПУЛИКА ДАГЕСТАН </w:t>
      </w:r>
    </w:p>
    <w:p>
      <w:pPr>
        <w:widowControl w:val="false"/>
        <w:tabs>
          <w:tab w:val="left" w:pos="9840" w:leader="none"/>
        </w:tabs>
        <w:spacing w:before="0" w:after="0" w:line="240"/>
        <w:ind w:right="-54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Муниципальное казенное общеобразовательное учреждение.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36"/>
            <w:u w:val="single"/>
            <w:shd w:fill="auto" w:val="clear"/>
          </w:rPr>
          <w:t xml:space="preserve">"</w:t>
        </w:r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36"/>
            <w:u w:val="single"/>
            <w:shd w:fill="auto" w:val="clear"/>
          </w:rPr>
          <w:t xml:space="preserve">Урибская СОШ"</w:t>
        </w:r>
      </w:hyperlink>
    </w:p>
    <w:p>
      <w:pPr>
        <w:widowControl w:val="false"/>
        <w:tabs>
          <w:tab w:val="left" w:pos="9840" w:leader="none"/>
        </w:tabs>
        <w:spacing w:before="0" w:after="0" w:line="240"/>
        <w:ind w:right="-54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368410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  <w:t xml:space="preserve">Шамильский район,с.Уриб</w:t>
      </w:r>
    </w:p>
    <w:p>
      <w:pPr>
        <w:keepNext w:val="true"/>
        <w:keepLines w:val="true"/>
        <w:tabs>
          <w:tab w:val="left" w:pos="8350" w:leader="none"/>
          <w:tab w:val="left" w:pos="8935" w:leader="none"/>
        </w:tabs>
        <w:spacing w:before="0" w:after="67" w:line="280"/>
        <w:ind w:right="0" w:left="180" w:firstLine="0"/>
        <w:jc w:val="both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16"/>
          <w:u w:val="thick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эл.п. urib_sosh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u w:val="single"/>
          <w:shd w:fill="auto" w:val="clear"/>
        </w:rPr>
        <w:t xml:space="preserve">@mail.ru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тел.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u w:val="single"/>
          <w:shd w:fill="auto" w:val="clear"/>
        </w:rPr>
        <w:t xml:space="preserve"> +7(988)791-96-96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16"/>
          <w:u w:val="thick"/>
          <w:shd w:fill="auto" w:val="clear"/>
        </w:rPr>
        <w:t xml:space="preserve">-------------------------------------------------------------------------------------------------------------------------------------------------------------------------------</w:t>
      </w:r>
    </w:p>
    <w:p>
      <w:pPr>
        <w:tabs>
          <w:tab w:val="left" w:pos="514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12.06.2020                                                                                                                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35</w:t>
        <w:tab/>
      </w:r>
    </w:p>
    <w:p>
      <w:pPr>
        <w:spacing w:before="0" w:after="586" w:line="240"/>
        <w:ind w:right="0" w:left="5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 </w:t>
      </w:r>
    </w:p>
    <w:p>
      <w:pPr>
        <w:spacing w:before="0" w:after="0" w:line="240"/>
        <w:ind w:right="0" w:left="52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ПРИКАЗ</w:t>
      </w:r>
    </w:p>
    <w:p>
      <w:pPr>
        <w:spacing w:before="0" w:after="0" w:line="413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О признании в 2019-2020 учебном году результатов промежуточной аттестации за 11</w:t>
        <w:br/>
        <w:t xml:space="preserve">класс результатами государственной итоговой аттестации</w:t>
        <w:br/>
        <w:t xml:space="preserve">в МКОУ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Урибская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»</w:t>
      </w:r>
    </w:p>
    <w:p>
      <w:pPr>
        <w:spacing w:before="0" w:after="184" w:line="413"/>
        <w:ind w:right="0" w:left="0" w:firstLine="7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На основании Постановления Правительства от 10.06.2020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u w:val="single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842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пункта 1 части 1 статьи 61 Федерального закона от 29.12.2012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u w:val="single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273-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Об образовании в Российской Федерации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приказа Минпросвещения России от 11.06.2020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u w:val="single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294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Об особенностях проведения государственной итоговой аттестации по образовательным программам среднего общего образования в 2020 году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решения педагогического совета МКОУ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Мачадинская СОШ им.Унжолова Б.М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протокол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u w:val="single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от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23</w:t>
      </w:r>
      <w:r>
        <w:rPr>
          <w:rFonts w:ascii="Arial Unicode MS" w:hAnsi="Arial Unicode MS" w:cs="Arial Unicode MS" w:eastAsia="Arial Unicode MS"/>
          <w:i/>
          <w:color w:val="000000"/>
          <w:spacing w:val="0"/>
          <w:position w:val="0"/>
          <w:sz w:val="21"/>
          <w:u w:val="single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05</w:t>
      </w:r>
      <w:r>
        <w:rPr>
          <w:rFonts w:ascii="Arial Unicode MS" w:hAnsi="Arial Unicode MS" w:cs="Arial Unicode MS" w:eastAsia="Arial Unicode MS"/>
          <w:i/>
          <w:color w:val="000000"/>
          <w:spacing w:val="0"/>
          <w:position w:val="0"/>
          <w:sz w:val="21"/>
          <w:u w:val="single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2020</w:t>
      </w:r>
      <w:r>
        <w:rPr>
          <w:rFonts w:ascii="Arial Unicode MS" w:hAnsi="Arial Unicode MS" w:cs="Arial Unicode MS" w:eastAsia="Arial Unicode MS"/>
          <w:i/>
          <w:color w:val="000000"/>
          <w:spacing w:val="0"/>
          <w:position w:val="0"/>
          <w:sz w:val="21"/>
          <w:u w:val="single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и приказа МКОУ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Мачадинская СОШ им.Унжолова Б.М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от 12.05.2020 года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u w:val="single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117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О проведении промежуточной аттестации учащихся 11-х классов в 2019-2020 учебном году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»,</w:t>
      </w:r>
    </w:p>
    <w:p>
      <w:pPr>
        <w:spacing w:before="0" w:after="0" w:line="408"/>
        <w:ind w:right="0" w:left="0" w:firstLine="74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ПРИКАЗЫВАЮ:</w:t>
      </w:r>
    </w:p>
    <w:p>
      <w:pPr>
        <w:numPr>
          <w:ilvl w:val="0"/>
          <w:numId w:val="16"/>
        </w:numPr>
        <w:tabs>
          <w:tab w:val="left" w:pos="289" w:leader="none"/>
        </w:tabs>
        <w:spacing w:before="0" w:after="0" w:line="408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Признать в 2020 году результаты промежуточной аттестации за 11 класс результатами государственной итоговой аттестации по образовательным программам среднего общего образования.</w:t>
      </w:r>
    </w:p>
    <w:p>
      <w:pPr>
        <w:numPr>
          <w:ilvl w:val="0"/>
          <w:numId w:val="16"/>
        </w:numPr>
        <w:tabs>
          <w:tab w:val="left" w:pos="480" w:leader="none"/>
        </w:tabs>
        <w:spacing w:before="0" w:after="0" w:line="408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Установить, что дополнительными требованиями к признанию результатов</w:t>
        <w:t xml:space="preserve"> </w:t>
      </w:r>
    </w:p>
    <w:p>
      <w:pPr>
        <w:numPr>
          <w:ilvl w:val="0"/>
          <w:numId w:val="16"/>
        </w:numPr>
        <w:tabs>
          <w:tab w:val="left" w:pos="480" w:leader="none"/>
        </w:tabs>
        <w:spacing w:before="0" w:after="0" w:line="408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промежуточной аттестации результатами выпускников 11 классов, освоивших образовательные программы среднего общего образования, являются:</w:t>
      </w:r>
    </w:p>
    <w:p>
      <w:pPr>
        <w:spacing w:before="0" w:after="0" w:line="41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наличие на промежуточной аттестации итоговых отметок не ниже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удовлетворительно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по всем учебным предметам учебного плана;</w:t>
      </w:r>
    </w:p>
    <w:p>
      <w:pPr>
        <w:spacing w:before="0" w:after="0" w:line="41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результат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зачёт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за итоговое сочинение (изложение) по русскому языку.</w:t>
      </w:r>
    </w:p>
    <w:p>
      <w:pPr>
        <w:numPr>
          <w:ilvl w:val="0"/>
          <w:numId w:val="19"/>
        </w:numPr>
        <w:tabs>
          <w:tab w:val="left" w:pos="349" w:leader="none"/>
        </w:tabs>
        <w:spacing w:before="0" w:after="0" w:line="41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Разместить данный приказ на официальном сайте МКОУ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Мачадинская СОШ им.Унжолова Б.М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в сети Интернет.</w:t>
      </w:r>
    </w:p>
    <w:p>
      <w:pPr>
        <w:numPr>
          <w:ilvl w:val="0"/>
          <w:numId w:val="19"/>
        </w:numPr>
        <w:tabs>
          <w:tab w:val="left" w:pos="354" w:leader="none"/>
        </w:tabs>
        <w:spacing w:before="0" w:after="0" w:line="413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Контроль исполнения настоящего приказа оставляю за собой.</w:t>
      </w: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000000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000000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000000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000000"/>
          <w:spacing w:val="0"/>
          <w:position w:val="0"/>
          <w:sz w:val="19"/>
          <w:shd w:fill="auto" w:val="clear"/>
        </w:rPr>
      </w:pPr>
    </w:p>
    <w:p>
      <w:pPr>
        <w:spacing w:before="101" w:after="101" w:line="240"/>
        <w:ind w:right="0" w:left="0" w:firstLine="0"/>
        <w:jc w:val="left"/>
        <w:rPr>
          <w:rFonts w:ascii="Arial Unicode MS" w:hAnsi="Arial Unicode MS" w:cs="Arial Unicode MS" w:eastAsia="Arial Unicode MS"/>
          <w:color w:val="000000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26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u w:val="single"/>
          <w:shd w:fill="auto" w:val="clear"/>
        </w:rPr>
        <w:t xml:space="preserve">Директор</w:t>
      </w:r>
    </w:p>
    <w:p>
      <w:pPr>
        <w:spacing w:before="0" w:after="0" w:line="26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Исубмагомедова</w:t>
      </w:r>
      <w:r>
        <w:rPr>
          <w:rFonts w:ascii="Arial Unicode MS" w:hAnsi="Arial Unicode MS" w:cs="Arial Unicode MS" w:eastAsia="Arial Unicode MS"/>
          <w:b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З</w:t>
      </w:r>
      <w:r>
        <w:rPr>
          <w:rFonts w:ascii="Arial Unicode MS" w:hAnsi="Arial Unicode MS" w:cs="Arial Unicode MS" w:eastAsia="Arial Unicode MS"/>
          <w:b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</w:t>
      </w:r>
    </w:p>
    <w:p>
      <w:pPr>
        <w:spacing w:before="0" w:after="0" w:line="360"/>
        <w:ind w:right="0" w:left="0" w:firstLine="0"/>
        <w:jc w:val="left"/>
        <w:rPr>
          <w:rFonts w:ascii="Arial Unicode MS" w:hAnsi="Arial Unicode MS" w:cs="Arial Unicode MS" w:eastAsia="Arial Unicode MS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 Unicode MS" w:hAnsi="Arial Unicode MS" w:cs="Arial Unicode MS" w:eastAsia="Arial Unicode MS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 Unicode MS" w:hAnsi="Arial Unicode MS" w:cs="Arial Unicode MS" w:eastAsia="Arial Unicode MS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 Unicode MS" w:hAnsi="Arial Unicode MS" w:cs="Arial Unicode MS" w:eastAsia="Arial Unicode MS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 Unicode MS" w:hAnsi="Arial Unicode MS" w:cs="Arial Unicode MS" w:eastAsia="Arial Unicode MS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525"/>
        <w:ind w:right="0" w:left="0" w:firstLine="0"/>
        <w:jc w:val="left"/>
        <w:rPr>
          <w:rFonts w:ascii="Arial Unicode MS" w:hAnsi="Arial Unicode MS" w:cs="Arial Unicode MS" w:eastAsia="Arial Unicode MS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000000"/>
          <w:spacing w:val="0"/>
          <w:position w:val="0"/>
          <w:sz w:val="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6">
    <w:abstractNumId w:val="6"/>
  </w:num>
  <w:num w:numId="1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uribs.dagestanschool.ru/" Id="docRId2" Type="http://schemas.openxmlformats.org/officeDocument/2006/relationships/hyperlink" /><Relationship Target="styles.xml" Id="docRId4" Type="http://schemas.openxmlformats.org/officeDocument/2006/relationships/styles" /></Relationships>
</file>